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04AB4F" w14:textId="05224D0E" w:rsidR="004A71EC" w:rsidRDefault="00DB46AF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7C2A85E0" wp14:editId="768B6BEC">
                <wp:simplePos x="0" y="0"/>
                <wp:positionH relativeFrom="margin">
                  <wp:posOffset>342900</wp:posOffset>
                </wp:positionH>
                <wp:positionV relativeFrom="paragraph">
                  <wp:posOffset>4810125</wp:posOffset>
                </wp:positionV>
                <wp:extent cx="5249545" cy="192405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9545" cy="1924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114A8B" w14:textId="3DBBB5ED" w:rsidR="003B01C9" w:rsidRDefault="003B01C9" w:rsidP="003B01C9">
                            <w:r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بر اساس بند ۱۴ از جدول ۳-۱ ماده سه (فعالیت های پژوهشی، فناوری ) آیین نامه ارتقای مرتبه اعضای هیأت علمی</w:t>
                            </w:r>
                            <w:r w:rsidR="00DB46AF"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(مصوب جلسه 776 مورخ 18/12/1394 شورای عالی انقلاب فرهنگی)، کرسی ترویجی با عنوان ..... که توسط  جناب آقای / سرکار خانم ..... در </w:t>
                            </w:r>
                            <w:r w:rsidR="005074B8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پژوهشگاه</w:t>
                            </w:r>
                            <w:r w:rsidR="00CD2537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/دانشگاه</w:t>
                            </w:r>
                            <w:r w:rsidR="005074B8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...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مورخ ...... ارائه گردیده است، مورد تأیید دبیرخانه هیأت حمایت از کرسی</w:t>
                            </w:r>
                            <w:r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‌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های نظریه</w:t>
                            </w:r>
                            <w:r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‌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پردازی، نقد و مناظره می باشد. این گواهی جهت ارائه به مراجع ذیربط به منظور اطلاع و اعمال امتیاز لازم ابلاغ می</w:t>
                            </w:r>
                            <w:r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‌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گردد</w:t>
                            </w:r>
                            <w:r w:rsidRPr="00F1665A">
                              <w:rPr>
                                <w:rtl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C2A85E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7pt;margin-top:378.75pt;width:413.35pt;height:151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" filled="f" stroked="f">
                <v:textbox>
                  <w:txbxContent>
                    <w:p w14:paraId="5F114A8B" w14:textId="3DBBB5ED" w:rsidR="003B01C9" w:rsidRDefault="003B01C9" w:rsidP="003B01C9">
                      <w:r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بر اساس بند ۱۴ از جدول ۳-۱ ماده سه (فعالیت های پژوهشی، فناوری ) آیین نامه ارتقای مرتبه اعضای هیأت علمی</w:t>
                      </w:r>
                      <w:r w:rsidR="00DB46AF"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(مصوب جلسه 776 مورخ 18/12/1394 شورای عالی انقلاب فرهنگی)، کرسی ترویجی با عنوان ..... که توسط  جناب آقای / سرکار خانم ..... در </w:t>
                      </w:r>
                      <w:r w:rsidR="005074B8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پژوهشگاه</w:t>
                      </w:r>
                      <w:r w:rsidR="00CD2537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/دانشگاه</w:t>
                      </w:r>
                      <w:r w:rsidR="005074B8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...</w:t>
                      </w:r>
                      <w:r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مورخ ...... ارائه گردیده است، مورد تأیید دبیرخانه هیأت حمایت از کرسی</w:t>
                      </w:r>
                      <w:r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‌</w:t>
                      </w:r>
                      <w:r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های نظریه</w:t>
                      </w:r>
                      <w:r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‌</w:t>
                      </w:r>
                      <w:r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پردازی، نقد و مناظره می باشد. این گواهی جهت ارائه به مراجع ذیربط به منظور اطلاع و اعمال امتیاز لازم ابلاغ می</w:t>
                      </w:r>
                      <w:r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‌</w:t>
                      </w:r>
                      <w:r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گردد</w:t>
                      </w:r>
                      <w:r w:rsidRPr="00F1665A">
                        <w:rPr>
                          <w:rtl/>
                        </w:rPr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9429A"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7DCB7806" wp14:editId="7EB4603B">
                <wp:simplePos x="0" y="0"/>
                <wp:positionH relativeFrom="column">
                  <wp:posOffset>522605</wp:posOffset>
                </wp:positionH>
                <wp:positionV relativeFrom="paragraph">
                  <wp:posOffset>6833235</wp:posOffset>
                </wp:positionV>
                <wp:extent cx="1353820" cy="1404620"/>
                <wp:effectExtent l="0" t="0" r="0" b="0"/>
                <wp:wrapSquare wrapText="bothSides"/>
                <wp:docPr id="4660116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382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709343" w14:textId="77777777" w:rsidR="003B01C9" w:rsidRPr="00556009" w:rsidRDefault="003B01C9" w:rsidP="003B01C9">
                            <w:pPr>
                              <w:spacing w:after="0" w:line="240" w:lineRule="auto"/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خدابخش احمدی</w:t>
                            </w:r>
                          </w:p>
                          <w:p w14:paraId="12CE6BA0" w14:textId="77777777" w:rsidR="003B01C9" w:rsidRPr="00556009" w:rsidRDefault="003B01C9" w:rsidP="003B01C9">
                            <w:pPr>
                              <w:spacing w:after="0" w:line="240" w:lineRule="auto"/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دبیر   هیأت حمایت از کرسی های </w:t>
                            </w:r>
                          </w:p>
                          <w:p w14:paraId="14039D63" w14:textId="77777777" w:rsidR="003B01C9" w:rsidRDefault="003B01C9" w:rsidP="003B01C9">
                            <w:pPr>
                              <w:jc w:val="center"/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نظریه پردازی، نقد و مناظره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DCB7806" id="_x0000_s1027" type="#_x0000_t202" style="position:absolute;left:0;text-align:left;margin-left:41.15pt;margin-top:538.05pt;width:106.6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" filled="f" stroked="f">
                <v:textbox style="mso-fit-shape-to-text:t">
                  <w:txbxContent>
                    <w:p w14:paraId="6D709343" w14:textId="77777777" w:rsidR="003B01C9" w:rsidRPr="00556009" w:rsidRDefault="003B01C9" w:rsidP="003B01C9">
                      <w:pPr>
                        <w:spacing w:after="0" w:line="240" w:lineRule="auto"/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خدابخش احمدی</w:t>
                      </w:r>
                    </w:p>
                    <w:p w14:paraId="12CE6BA0" w14:textId="77777777" w:rsidR="003B01C9" w:rsidRPr="00556009" w:rsidRDefault="003B01C9" w:rsidP="003B01C9">
                      <w:pPr>
                        <w:spacing w:after="0" w:line="240" w:lineRule="auto"/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دبیر   هیأت حمایت از کرسی های </w:t>
                      </w:r>
                    </w:p>
                    <w:p w14:paraId="14039D63" w14:textId="77777777" w:rsidR="003B01C9" w:rsidRDefault="003B01C9" w:rsidP="003B01C9">
                      <w:pPr>
                        <w:jc w:val="center"/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نظریه پردازی، نقد و مناظره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9429A"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0E24334F" wp14:editId="59E2DE07">
                <wp:simplePos x="0" y="0"/>
                <wp:positionH relativeFrom="column">
                  <wp:posOffset>4264660</wp:posOffset>
                </wp:positionH>
                <wp:positionV relativeFrom="paragraph">
                  <wp:posOffset>6777355</wp:posOffset>
                </wp:positionV>
                <wp:extent cx="1031240" cy="1449070"/>
                <wp:effectExtent l="0" t="0" r="0" b="0"/>
                <wp:wrapSquare wrapText="bothSides"/>
                <wp:docPr id="14305181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1240" cy="144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94FE98" w14:textId="77777777" w:rsidR="003B01C9" w:rsidRPr="00F1665A" w:rsidRDefault="003B01C9" w:rsidP="003B01C9">
                            <w:pPr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نام ونام خانوادگی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br/>
                              <w:t>رئیس کمیته دستگاهی و رئیس...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24334F" id="_x0000_s1028" type="#_x0000_t202" style="position:absolute;left:0;text-align:left;margin-left:335.8pt;margin-top:533.65pt;width:81.2pt;height:114.1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" filled="f" stroked="f">
                <v:textbox>
                  <w:txbxContent>
                    <w:p w14:paraId="4D94FE98" w14:textId="77777777" w:rsidR="003B01C9" w:rsidRPr="00F1665A" w:rsidRDefault="003B01C9" w:rsidP="003B01C9">
                      <w:pPr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t>نام ونام خانوادگی</w:t>
                      </w: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br/>
                        <w:t>رئیس کمیته دستگاهی و رئیس...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4A71EC" w:rsidSect="00EA5DBC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34002F" w14:textId="77777777" w:rsidR="00312425" w:rsidRDefault="00312425" w:rsidP="003C11DF">
      <w:pPr>
        <w:spacing w:after="0" w:line="240" w:lineRule="auto"/>
      </w:pPr>
      <w:r>
        <w:separator/>
      </w:r>
    </w:p>
  </w:endnote>
  <w:endnote w:type="continuationSeparator" w:id="0">
    <w:p w14:paraId="0AC25A6F" w14:textId="77777777" w:rsidR="00312425" w:rsidRDefault="00312425" w:rsidP="003C11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076401" w14:textId="77777777" w:rsidR="00B54814" w:rsidRDefault="00B5481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823A99" w14:textId="77777777" w:rsidR="00B54814" w:rsidRDefault="00B5481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77D88" w14:textId="77777777" w:rsidR="00B54814" w:rsidRDefault="00B5481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BC3779" w14:textId="77777777" w:rsidR="00312425" w:rsidRDefault="00312425" w:rsidP="003C11DF">
      <w:pPr>
        <w:spacing w:after="0" w:line="240" w:lineRule="auto"/>
      </w:pPr>
      <w:r>
        <w:separator/>
      </w:r>
    </w:p>
  </w:footnote>
  <w:footnote w:type="continuationSeparator" w:id="0">
    <w:p w14:paraId="6E6FF488" w14:textId="77777777" w:rsidR="00312425" w:rsidRDefault="00312425" w:rsidP="003C11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5CB40D" w14:textId="77777777" w:rsidR="00B54814" w:rsidRDefault="00B5481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4E4577" w14:textId="73FD242F" w:rsidR="003C11DF" w:rsidRDefault="00B54814">
    <w:pPr>
      <w:pStyle w:val="Header"/>
      <w:rPr>
        <w:rFonts w:hint="cs"/>
        <w:rtl/>
      </w:rPr>
    </w:pPr>
    <w:r>
      <w:rPr>
        <w:rFonts w:hint="cs"/>
        <w:noProof/>
      </w:rPr>
      <w:drawing>
        <wp:anchor distT="0" distB="0" distL="114300" distR="114300" simplePos="0" relativeHeight="251658240" behindDoc="0" locked="0" layoutInCell="1" allowOverlap="1" wp14:anchorId="559C39B4" wp14:editId="55805D5E">
          <wp:simplePos x="0" y="0"/>
          <wp:positionH relativeFrom="page">
            <wp:align>right</wp:align>
          </wp:positionH>
          <wp:positionV relativeFrom="paragraph">
            <wp:posOffset>-457200</wp:posOffset>
          </wp:positionV>
          <wp:extent cx="7772400" cy="10072048"/>
          <wp:effectExtent l="0" t="0" r="0" b="5715"/>
          <wp:wrapNone/>
          <wp:docPr id="938540058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82835" cy="100855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CFE4F" w14:textId="77777777" w:rsidR="00B54814" w:rsidRDefault="00B5481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6522"/>
    <w:rsid w:val="000531EC"/>
    <w:rsid w:val="000612C6"/>
    <w:rsid w:val="0010159A"/>
    <w:rsid w:val="001153B5"/>
    <w:rsid w:val="00163E3E"/>
    <w:rsid w:val="001B2879"/>
    <w:rsid w:val="001F7F10"/>
    <w:rsid w:val="002A556F"/>
    <w:rsid w:val="002C6522"/>
    <w:rsid w:val="00312425"/>
    <w:rsid w:val="00317043"/>
    <w:rsid w:val="00340088"/>
    <w:rsid w:val="00375F78"/>
    <w:rsid w:val="003B01C9"/>
    <w:rsid w:val="003C11DF"/>
    <w:rsid w:val="00467167"/>
    <w:rsid w:val="004A71EC"/>
    <w:rsid w:val="005074B8"/>
    <w:rsid w:val="00543592"/>
    <w:rsid w:val="005A4745"/>
    <w:rsid w:val="0062786F"/>
    <w:rsid w:val="00633F76"/>
    <w:rsid w:val="0069429A"/>
    <w:rsid w:val="0073003C"/>
    <w:rsid w:val="007E5856"/>
    <w:rsid w:val="00830763"/>
    <w:rsid w:val="00845403"/>
    <w:rsid w:val="008A0194"/>
    <w:rsid w:val="008E3432"/>
    <w:rsid w:val="008F5A86"/>
    <w:rsid w:val="00960408"/>
    <w:rsid w:val="009E203C"/>
    <w:rsid w:val="00A17E4F"/>
    <w:rsid w:val="00B54814"/>
    <w:rsid w:val="00BD7729"/>
    <w:rsid w:val="00C14088"/>
    <w:rsid w:val="00C324F3"/>
    <w:rsid w:val="00CD2537"/>
    <w:rsid w:val="00D53787"/>
    <w:rsid w:val="00D90B3F"/>
    <w:rsid w:val="00DB46AF"/>
    <w:rsid w:val="00DE12BC"/>
    <w:rsid w:val="00E059AE"/>
    <w:rsid w:val="00E915FD"/>
    <w:rsid w:val="00EA5DBC"/>
    <w:rsid w:val="00F60513"/>
    <w:rsid w:val="00FF6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C160BC7"/>
  <w15:chartTrackingRefBased/>
  <w15:docId w15:val="{87B6B9C4-9215-467D-B1BE-BA1111CC0B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  <w14:ligatures w14:val="standardContextual"/>
      </w:rPr>
    </w:rPrDefault>
    <w:pPrDefault>
      <w:pPr>
        <w:bidi/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01C9"/>
    <w:rPr>
      <w:rFonts w:ascii="Calibri" w:eastAsia="Calibri" w:hAnsi="Calibri" w:cs="Arial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2C652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C652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C6522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C6522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C6522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C6522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C6522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C6522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C6522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C652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C652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C652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C652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C652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C652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C652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C652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C652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C652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2C652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C6522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2C652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C6522"/>
    <w:pPr>
      <w:spacing w:before="160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2C652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C6522"/>
    <w:pPr>
      <w:ind w:left="720"/>
      <w:contextualSpacing/>
    </w:pPr>
    <w:rPr>
      <w:rFonts w:asciiTheme="minorHAnsi" w:eastAsiaTheme="minorHAnsi" w:hAnsiTheme="minorHAnsi" w:cstheme="minorBidi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2C652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C652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C652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C6522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C11DF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14:ligatures w14:val="standardContextual"/>
    </w:rPr>
  </w:style>
  <w:style w:type="character" w:customStyle="1" w:styleId="HeaderChar">
    <w:name w:val="Header Char"/>
    <w:basedOn w:val="DefaultParagraphFont"/>
    <w:link w:val="Header"/>
    <w:uiPriority w:val="99"/>
    <w:rsid w:val="003C11DF"/>
  </w:style>
  <w:style w:type="paragraph" w:styleId="Footer">
    <w:name w:val="footer"/>
    <w:basedOn w:val="Normal"/>
    <w:link w:val="FooterChar"/>
    <w:uiPriority w:val="99"/>
    <w:unhideWhenUsed/>
    <w:rsid w:val="003C11DF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14:ligatures w14:val="standardContextual"/>
    </w:rPr>
  </w:style>
  <w:style w:type="character" w:customStyle="1" w:styleId="FooterChar">
    <w:name w:val="Footer Char"/>
    <w:basedOn w:val="DefaultParagraphFont"/>
    <w:link w:val="Footer"/>
    <w:uiPriority w:val="99"/>
    <w:rsid w:val="003C11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Amir Taha Ahang</dc:creator>
  <cp:keywords/>
  <dc:description/>
  <cp:lastModifiedBy>Amir Taha Ahang</cp:lastModifiedBy>
  <cp:revision>17</cp:revision>
  <cp:lastPrinted>2025-05-13T07:23:00Z</cp:lastPrinted>
  <dcterms:created xsi:type="dcterms:W3CDTF">2025-05-12T08:44:00Z</dcterms:created>
  <dcterms:modified xsi:type="dcterms:W3CDTF">2025-06-09T05:21:00Z</dcterms:modified>
</cp:coreProperties>
</file>